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0013BD">
        <w:rPr>
          <w:sz w:val="24"/>
          <w:szCs w:val="24"/>
        </w:rPr>
        <w:t>(Лот № 5</w:t>
      </w:r>
      <w:bookmarkStart w:id="0" w:name="_GoBack"/>
      <w:bookmarkEnd w:id="0"/>
      <w:r w:rsidR="00C529C9" w:rsidRPr="00C529C9">
        <w:rPr>
          <w:sz w:val="24"/>
          <w:szCs w:val="24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>г. Новосибирск</w:t>
      </w:r>
      <w:r w:rsidRPr="005D6B1D">
        <w:rPr>
          <w:sz w:val="24"/>
          <w:szCs w:val="24"/>
        </w:rPr>
        <w:tab/>
      </w:r>
      <w:r w:rsidR="004870B2">
        <w:rPr>
          <w:sz w:val="24"/>
          <w:szCs w:val="24"/>
        </w:rPr>
        <w:t xml:space="preserve">                                                      </w:t>
      </w:r>
      <w:r w:rsidR="005D6B1D">
        <w:rPr>
          <w:sz w:val="24"/>
          <w:szCs w:val="24"/>
        </w:rPr>
        <w:t xml:space="preserve">    </w:t>
      </w:r>
      <w:r w:rsidR="004870B2">
        <w:rPr>
          <w:sz w:val="24"/>
          <w:szCs w:val="24"/>
        </w:rPr>
        <w:t xml:space="preserve">       </w:t>
      </w:r>
      <w:r w:rsidR="009A0775">
        <w:rPr>
          <w:sz w:val="24"/>
          <w:szCs w:val="24"/>
        </w:rPr>
        <w:t xml:space="preserve">  </w:t>
      </w:r>
      <w:r w:rsidR="005D6B1D">
        <w:rPr>
          <w:sz w:val="24"/>
          <w:szCs w:val="24"/>
        </w:rPr>
        <w:t xml:space="preserve">    </w:t>
      </w:r>
      <w:r w:rsidR="009A0775">
        <w:rPr>
          <w:sz w:val="24"/>
          <w:szCs w:val="24"/>
        </w:rPr>
        <w:t xml:space="preserve">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5D6B1D">
        <w:rPr>
          <w:sz w:val="24"/>
          <w:szCs w:val="24"/>
          <w:u w:val="single"/>
        </w:rPr>
        <w:t>18</w:t>
      </w:r>
      <w:r w:rsidRPr="009A0775">
        <w:rPr>
          <w:sz w:val="24"/>
          <w:szCs w:val="24"/>
          <w:u w:val="single"/>
        </w:rPr>
        <w:t xml:space="preserve">” </w:t>
      </w:r>
      <w:r w:rsidR="005D6B1D">
        <w:rPr>
          <w:sz w:val="24"/>
          <w:szCs w:val="24"/>
          <w:u w:val="single"/>
        </w:rPr>
        <w:t>июля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5D6B1D">
        <w:rPr>
          <w:b w:val="0"/>
          <w:smallCaps w:val="0"/>
          <w:sz w:val="24"/>
          <w:szCs w:val="24"/>
          <w:u w:val="single"/>
        </w:rPr>
        <w:t>18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5D6B1D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5D6B1D">
        <w:rPr>
          <w:b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0013BD">
        <w:rPr>
          <w:b w:val="0"/>
          <w:smallCaps w:val="0"/>
          <w:sz w:val="24"/>
          <w:szCs w:val="24"/>
          <w:u w:val="single"/>
        </w:rPr>
        <w:t>12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013BD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 xml:space="preserve">Продажа права на заключение договора аренды земельного участка, местоположение: </w:t>
      </w:r>
      <w:r w:rsidR="009B7A29" w:rsidRPr="009B7A29">
        <w:rPr>
          <w:sz w:val="24"/>
          <w:szCs w:val="24"/>
          <w:u w:val="single"/>
        </w:rPr>
        <w:t>Новосибирская область, Новосибирский район, МО Куб</w:t>
      </w:r>
      <w:r w:rsidR="009B7A29" w:rsidRPr="009B7A29">
        <w:rPr>
          <w:sz w:val="24"/>
          <w:szCs w:val="24"/>
          <w:u w:val="single"/>
        </w:rPr>
        <w:t>о</w:t>
      </w:r>
      <w:r w:rsidR="009B7A29" w:rsidRPr="009B7A29">
        <w:rPr>
          <w:sz w:val="24"/>
          <w:szCs w:val="24"/>
          <w:u w:val="single"/>
        </w:rPr>
        <w:t>винский сельсовет, п. Бибиха, в южной части кадастрового квартала 54:19:090601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0013BD">
        <w:rPr>
          <w:sz w:val="24"/>
          <w:szCs w:val="24"/>
          <w:u w:val="single"/>
        </w:rPr>
        <w:t>54:19:090601:582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5D6B1D">
        <w:rPr>
          <w:sz w:val="24"/>
          <w:szCs w:val="24"/>
          <w:u w:val="single"/>
        </w:rPr>
        <w:t>1000</w:t>
      </w:r>
      <w:r w:rsidR="009C6E69" w:rsidRPr="00CB5F40">
        <w:rPr>
          <w:sz w:val="24"/>
          <w:szCs w:val="24"/>
          <w:u w:val="single"/>
        </w:rPr>
        <w:t xml:space="preserve"> кв.м.,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C529C9" w:rsidRPr="00C529C9">
        <w:rPr>
          <w:sz w:val="24"/>
          <w:szCs w:val="24"/>
          <w:u w:val="single"/>
        </w:rPr>
        <w:t xml:space="preserve">для </w:t>
      </w:r>
      <w:r w:rsidR="005D6B1D">
        <w:rPr>
          <w:sz w:val="24"/>
          <w:szCs w:val="24"/>
          <w:u w:val="single"/>
        </w:rPr>
        <w:t>индивидуал</w:t>
      </w:r>
      <w:r w:rsidR="005D6B1D">
        <w:rPr>
          <w:sz w:val="24"/>
          <w:szCs w:val="24"/>
          <w:u w:val="single"/>
        </w:rPr>
        <w:t>ь</w:t>
      </w:r>
      <w:r w:rsidR="005D6B1D">
        <w:rPr>
          <w:sz w:val="24"/>
          <w:szCs w:val="24"/>
          <w:u w:val="single"/>
        </w:rPr>
        <w:t>ного жилищного строительства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</w:t>
      </w:r>
      <w:r w:rsidR="009C6E69" w:rsidRPr="0026024A">
        <w:rPr>
          <w:sz w:val="24"/>
          <w:szCs w:val="24"/>
        </w:rPr>
        <w:t>а</w:t>
      </w:r>
      <w:r w:rsidR="009C6E69" w:rsidRPr="0026024A">
        <w:rPr>
          <w:sz w:val="24"/>
          <w:szCs w:val="24"/>
        </w:rPr>
        <w:t xml:space="preserve">но в </w:t>
      </w:r>
      <w:r w:rsidR="009C6E69" w:rsidRPr="0026024A">
        <w:rPr>
          <w:sz w:val="24"/>
          <w:szCs w:val="24"/>
          <w:u w:val="single"/>
        </w:rPr>
        <w:t>газете “Приобская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C529C9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2</w:t>
      </w:r>
      <w:r w:rsidR="009C6E69" w:rsidRPr="00AB4FEC">
        <w:rPr>
          <w:sz w:val="24"/>
          <w:szCs w:val="24"/>
        </w:rPr>
        <w:t xml:space="preserve">” </w:t>
      </w:r>
      <w:r w:rsidR="005D6B1D">
        <w:rPr>
          <w:sz w:val="24"/>
          <w:szCs w:val="24"/>
          <w:u w:val="single"/>
        </w:rPr>
        <w:t>июня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5D6B1D">
        <w:rPr>
          <w:sz w:val="24"/>
          <w:szCs w:val="24"/>
          <w:u w:val="single"/>
        </w:rPr>
        <w:t>3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>то</w:t>
      </w:r>
      <w:r w:rsidR="00F2751C">
        <w:rPr>
          <w:sz w:val="24"/>
          <w:szCs w:val="24"/>
        </w:rPr>
        <w:t>р</w:t>
      </w:r>
      <w:r w:rsidR="00F2751C">
        <w:rPr>
          <w:sz w:val="24"/>
          <w:szCs w:val="24"/>
        </w:rPr>
        <w:t xml:space="preserve">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5D6B1D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5D6B1D" w:rsidP="005D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</w:t>
            </w:r>
            <w:r w:rsidR="00F2751C">
              <w:rPr>
                <w:sz w:val="24"/>
                <w:szCs w:val="24"/>
              </w:rPr>
              <w:t xml:space="preserve">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Default="005D6B1D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lastRenderedPageBreak/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Боряк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5D6B1D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Кремнева Галина Алексеевна</w:t>
            </w:r>
            <w:r w:rsidR="000248B3"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D6B1D" w:rsidRPr="00262292" w:rsidRDefault="005D6B1D" w:rsidP="005D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правовой и </w:t>
            </w:r>
            <w:r w:rsidRPr="00262292"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изационно-контрольной</w:t>
            </w:r>
            <w:r w:rsidRPr="00262292">
              <w:rPr>
                <w:sz w:val="24"/>
                <w:szCs w:val="24"/>
              </w:rPr>
              <w:t xml:space="preserve"> работы.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</w:t>
      </w:r>
      <w:r w:rsidR="009B7A29">
        <w:rPr>
          <w:rFonts w:ascii="Times New Roman" w:hAnsi="Times New Roman"/>
          <w:sz w:val="24"/>
          <w:szCs w:val="24"/>
        </w:rPr>
        <w:t>твии с п.п. 1 п. 26 статьи 38.1</w:t>
      </w:r>
      <w:r w:rsidRPr="0003719E">
        <w:rPr>
          <w:rFonts w:ascii="Times New Roman" w:hAnsi="Times New Roman"/>
          <w:sz w:val="24"/>
          <w:szCs w:val="24"/>
        </w:rPr>
        <w:t xml:space="preserve"> Земельного кодекса </w:t>
      </w:r>
      <w:r w:rsidR="005D6B1D">
        <w:rPr>
          <w:rFonts w:ascii="Times New Roman" w:hAnsi="Times New Roman"/>
          <w:sz w:val="24"/>
          <w:szCs w:val="24"/>
        </w:rPr>
        <w:t xml:space="preserve">РФ </w:t>
      </w:r>
      <w:r w:rsidRPr="0003719E">
        <w:rPr>
          <w:rFonts w:ascii="Times New Roman" w:hAnsi="Times New Roman"/>
          <w:sz w:val="24"/>
          <w:szCs w:val="24"/>
        </w:rPr>
        <w:t>считать несостоявши</w:t>
      </w:r>
      <w:r w:rsidRPr="0003719E">
        <w:rPr>
          <w:rFonts w:ascii="Times New Roman" w:hAnsi="Times New Roman"/>
          <w:sz w:val="24"/>
          <w:szCs w:val="24"/>
        </w:rPr>
        <w:t>м</w:t>
      </w:r>
      <w:r w:rsidRPr="0003719E">
        <w:rPr>
          <w:rFonts w:ascii="Times New Roman" w:hAnsi="Times New Roman"/>
          <w:sz w:val="24"/>
          <w:szCs w:val="24"/>
        </w:rPr>
        <w:t>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 xml:space="preserve">В соответствии с п.28 ст.38 Земельного кодекса РФ </w:t>
      </w:r>
      <w:r w:rsidR="005D6B1D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рганизатор аукциона в случаях, е</w:t>
      </w:r>
      <w:r w:rsidRPr="00860073">
        <w:rPr>
          <w:rFonts w:ascii="Times New Roman" w:hAnsi="Times New Roman"/>
          <w:sz w:val="24"/>
          <w:szCs w:val="24"/>
        </w:rPr>
        <w:t>с</w:t>
      </w:r>
      <w:r w:rsidRPr="00860073">
        <w:rPr>
          <w:rFonts w:ascii="Times New Roman" w:hAnsi="Times New Roman"/>
          <w:sz w:val="24"/>
          <w:szCs w:val="24"/>
        </w:rPr>
        <w:t>ли аукцион был признан несостоявшимся, вправе объявить о проведении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0749EC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5D6B1D" w:rsidP="000749EC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B25195" w:rsidRPr="00A34F4E" w:rsidTr="000749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Боряк Валентина Леонидовна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5D6B1D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Кремнева Галина Алексеевна</w:t>
            </w:r>
          </w:p>
        </w:tc>
      </w:tr>
      <w:tr w:rsidR="00B25195" w:rsidTr="000749EC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0749EC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0749EC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51C" w:rsidRDefault="00F2751C">
      <w:r>
        <w:separator/>
      </w:r>
    </w:p>
  </w:endnote>
  <w:endnote w:type="continuationSeparator" w:id="0">
    <w:p w:rsidR="00F2751C" w:rsidRDefault="00F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2751C" w:rsidRDefault="00F275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51C" w:rsidRDefault="00F27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013BD">
      <w:rPr>
        <w:rStyle w:val="a7"/>
        <w:noProof/>
      </w:rPr>
      <w:t>2</w:t>
    </w:r>
    <w:r>
      <w:rPr>
        <w:rStyle w:val="a7"/>
      </w:rPr>
      <w:fldChar w:fldCharType="end"/>
    </w:r>
  </w:p>
  <w:p w:rsidR="00F2751C" w:rsidRDefault="00F2751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51C" w:rsidRDefault="00F2751C">
      <w:r>
        <w:separator/>
      </w:r>
    </w:p>
  </w:footnote>
  <w:footnote w:type="continuationSeparator" w:id="0">
    <w:p w:rsidR="00F2751C" w:rsidRDefault="00F2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F6AE9"/>
    <w:multiLevelType w:val="hybridMultilevel"/>
    <w:tmpl w:val="DB223274"/>
    <w:lvl w:ilvl="0" w:tplc="8D76704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013BD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D6B1D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B7A29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3854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9</cp:revision>
  <cp:lastPrinted>2012-10-05T09:29:00Z</cp:lastPrinted>
  <dcterms:created xsi:type="dcterms:W3CDTF">2012-07-10T05:42:00Z</dcterms:created>
  <dcterms:modified xsi:type="dcterms:W3CDTF">2013-07-17T12:04:00Z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